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A3" w:rsidRPr="001B5F97" w:rsidRDefault="003379A3" w:rsidP="00051B2A">
      <w:pPr>
        <w:pStyle w:val="NoSpacing"/>
        <w:rPr>
          <w:rFonts w:ascii="Times New Roman" w:hAnsi="Times New Roman"/>
          <w:b/>
        </w:rPr>
      </w:pPr>
      <w:r w:rsidRPr="001B5F97">
        <w:rPr>
          <w:rFonts w:ascii="Times New Roman" w:hAnsi="Times New Roman"/>
          <w:b/>
        </w:rPr>
        <w:t>IV. GIMNAZIJA MARKO MARULIĆ</w:t>
      </w:r>
      <w:r w:rsidR="00D14A27">
        <w:rPr>
          <w:rFonts w:ascii="Times New Roman" w:hAnsi="Times New Roman"/>
          <w:b/>
        </w:rPr>
        <w:t>,</w:t>
      </w:r>
      <w:r w:rsidRPr="001B5F97">
        <w:rPr>
          <w:rFonts w:ascii="Times New Roman" w:hAnsi="Times New Roman"/>
          <w:b/>
        </w:rPr>
        <w:t xml:space="preserve"> SPLIT</w:t>
      </w:r>
      <w:r w:rsidR="00051B2A" w:rsidRPr="001B5F97">
        <w:rPr>
          <w:rFonts w:ascii="Times New Roman" w:hAnsi="Times New Roman"/>
          <w:b/>
        </w:rPr>
        <w:t xml:space="preserve"> </w:t>
      </w:r>
    </w:p>
    <w:p w:rsidR="003379A3" w:rsidRDefault="00D14A27" w:rsidP="00051B2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2</w:t>
      </w:r>
    </w:p>
    <w:p w:rsidR="00C36930" w:rsidRPr="001B5F97" w:rsidRDefault="00C36930" w:rsidP="00051B2A">
      <w:pPr>
        <w:pStyle w:val="NoSpacing"/>
        <w:rPr>
          <w:rFonts w:ascii="Times New Roman" w:hAnsi="Times New Roman"/>
          <w:b/>
        </w:rPr>
      </w:pPr>
    </w:p>
    <w:p w:rsidR="003379A3" w:rsidRDefault="004A23A5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112-01/20</w:t>
      </w:r>
      <w:r w:rsidR="003379A3">
        <w:rPr>
          <w:rFonts w:ascii="Times New Roman" w:hAnsi="Times New Roman"/>
        </w:rPr>
        <w:t>-01</w:t>
      </w:r>
    </w:p>
    <w:p w:rsidR="003379A3" w:rsidRDefault="004A23A5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2181-21-20</w:t>
      </w:r>
      <w:r w:rsidR="0038650B">
        <w:rPr>
          <w:rFonts w:ascii="Times New Roman" w:hAnsi="Times New Roman"/>
        </w:rPr>
        <w:t>-1</w:t>
      </w:r>
      <w:r w:rsidR="00655FB4">
        <w:rPr>
          <w:rFonts w:ascii="Times New Roman" w:hAnsi="Times New Roman"/>
        </w:rPr>
        <w:t>11.</w:t>
      </w:r>
    </w:p>
    <w:p w:rsidR="00593363" w:rsidRDefault="00593363" w:rsidP="00051B2A">
      <w:pPr>
        <w:pStyle w:val="NoSpacing"/>
        <w:rPr>
          <w:rFonts w:ascii="Times New Roman" w:hAnsi="Times New Roman"/>
        </w:rPr>
      </w:pPr>
    </w:p>
    <w:p w:rsidR="003379A3" w:rsidRDefault="00655FB4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19.11.</w:t>
      </w:r>
      <w:r w:rsidR="00034000">
        <w:rPr>
          <w:rFonts w:ascii="Times New Roman" w:hAnsi="Times New Roman"/>
        </w:rPr>
        <w:t xml:space="preserve"> </w:t>
      </w:r>
      <w:r w:rsidR="00134ED7">
        <w:rPr>
          <w:rFonts w:ascii="Times New Roman" w:hAnsi="Times New Roman"/>
        </w:rPr>
        <w:t>2020.</w:t>
      </w:r>
    </w:p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034000">
        <w:rPr>
          <w:rFonts w:ascii="Times New Roman" w:hAnsi="Times New Roman"/>
        </w:rPr>
        <w:t>7/17, 68/18 ,</w:t>
      </w:r>
      <w:r w:rsidR="0016023F">
        <w:rPr>
          <w:rFonts w:ascii="Times New Roman" w:hAnsi="Times New Roman"/>
        </w:rPr>
        <w:t xml:space="preserve"> </w:t>
      </w:r>
    </w:p>
    <w:p w:rsidR="009F2F9E" w:rsidRDefault="00034000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98/19 i 64/20.</w:t>
      </w:r>
      <w:r w:rsidR="0016023F">
        <w:rPr>
          <w:rFonts w:ascii="Times New Roman" w:hAnsi="Times New Roman"/>
        </w:rPr>
        <w:t xml:space="preserve">), </w:t>
      </w:r>
      <w:r w:rsidR="003379A3">
        <w:rPr>
          <w:rFonts w:ascii="Times New Roman" w:hAnsi="Times New Roman"/>
        </w:rPr>
        <w:t>članka</w:t>
      </w:r>
      <w:r w:rsidR="00A20595">
        <w:rPr>
          <w:rFonts w:ascii="Times New Roman" w:hAnsi="Times New Roman"/>
        </w:rPr>
        <w:t xml:space="preserve">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051B2A" w:rsidRDefault="00051B2A" w:rsidP="00051B2A">
      <w:pPr>
        <w:pStyle w:val="NoSpacing"/>
        <w:rPr>
          <w:rFonts w:ascii="Times New Roman" w:hAnsi="Times New Roman"/>
        </w:rPr>
      </w:pPr>
    </w:p>
    <w:p w:rsidR="003379A3" w:rsidRDefault="003379A3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9F2F9E" w:rsidRDefault="009F2F9E" w:rsidP="009F2F9E">
      <w:pPr>
        <w:jc w:val="both"/>
        <w:rPr>
          <w:sz w:val="20"/>
          <w:szCs w:val="20"/>
        </w:rPr>
      </w:pPr>
    </w:p>
    <w:p w:rsidR="00A20595" w:rsidRDefault="009F2F9E" w:rsidP="009F2F9E">
      <w:pPr>
        <w:rPr>
          <w:sz w:val="22"/>
          <w:szCs w:val="22"/>
        </w:rPr>
      </w:pPr>
      <w:r w:rsidRPr="00F77B64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A20595">
        <w:rPr>
          <w:b/>
          <w:sz w:val="22"/>
          <w:szCs w:val="22"/>
        </w:rPr>
        <w:t>Nastavnik</w:t>
      </w:r>
      <w:r w:rsidR="002A3CBA">
        <w:rPr>
          <w:b/>
          <w:sz w:val="22"/>
          <w:szCs w:val="22"/>
        </w:rPr>
        <w:t>/ica</w:t>
      </w:r>
      <w:r w:rsidR="00655FB4">
        <w:rPr>
          <w:b/>
          <w:sz w:val="22"/>
          <w:szCs w:val="22"/>
        </w:rPr>
        <w:t xml:space="preserve"> fizike za 8</w:t>
      </w:r>
      <w:r w:rsidR="00A37B6B">
        <w:rPr>
          <w:b/>
          <w:sz w:val="22"/>
          <w:szCs w:val="22"/>
        </w:rPr>
        <w:t xml:space="preserve"> sati nastave tjedno</w:t>
      </w:r>
      <w:r>
        <w:rPr>
          <w:b/>
          <w:sz w:val="22"/>
          <w:szCs w:val="22"/>
        </w:rPr>
        <w:t xml:space="preserve"> </w:t>
      </w:r>
      <w:r w:rsidR="00A74B38">
        <w:rPr>
          <w:sz w:val="22"/>
          <w:szCs w:val="22"/>
        </w:rPr>
        <w:t>-</w:t>
      </w:r>
      <w:r>
        <w:rPr>
          <w:sz w:val="22"/>
          <w:szCs w:val="22"/>
        </w:rPr>
        <w:t xml:space="preserve">1  izvršitelj/ica, na </w:t>
      </w:r>
      <w:r w:rsidR="00A20595">
        <w:rPr>
          <w:sz w:val="22"/>
          <w:szCs w:val="22"/>
        </w:rPr>
        <w:t>ne</w:t>
      </w:r>
      <w:r>
        <w:rPr>
          <w:sz w:val="22"/>
          <w:szCs w:val="22"/>
        </w:rPr>
        <w:t>određeno nepuno radno</w:t>
      </w:r>
      <w:r w:rsidR="00A37B6B">
        <w:rPr>
          <w:sz w:val="22"/>
          <w:szCs w:val="22"/>
        </w:rPr>
        <w:t xml:space="preserve"> vrijeme</w:t>
      </w:r>
      <w:r w:rsidR="009D67F1">
        <w:rPr>
          <w:sz w:val="22"/>
          <w:szCs w:val="22"/>
        </w:rPr>
        <w:t xml:space="preserve"> </w:t>
      </w:r>
      <w:r w:rsidR="00BE042D">
        <w:rPr>
          <w:sz w:val="22"/>
          <w:szCs w:val="22"/>
        </w:rPr>
        <w:t>(</w:t>
      </w:r>
      <w:r w:rsidR="00655FB4">
        <w:rPr>
          <w:sz w:val="22"/>
          <w:szCs w:val="22"/>
        </w:rPr>
        <w:t>za 15</w:t>
      </w:r>
      <w:r w:rsidR="009D67F1">
        <w:rPr>
          <w:sz w:val="22"/>
          <w:szCs w:val="22"/>
        </w:rPr>
        <w:t xml:space="preserve"> </w:t>
      </w:r>
      <w:r w:rsidR="00655FB4">
        <w:rPr>
          <w:sz w:val="22"/>
          <w:szCs w:val="22"/>
        </w:rPr>
        <w:t>sati</w:t>
      </w:r>
      <w:r w:rsidR="0051396F">
        <w:rPr>
          <w:sz w:val="22"/>
          <w:szCs w:val="22"/>
        </w:rPr>
        <w:t xml:space="preserve"> tjedn</w:t>
      </w:r>
      <w:r w:rsidR="00A74B38">
        <w:rPr>
          <w:sz w:val="22"/>
          <w:szCs w:val="22"/>
        </w:rPr>
        <w:t>o)</w:t>
      </w:r>
      <w:r w:rsidR="00F77B64">
        <w:rPr>
          <w:sz w:val="22"/>
          <w:szCs w:val="22"/>
        </w:rPr>
        <w:t>.</w:t>
      </w:r>
    </w:p>
    <w:p w:rsidR="0018065E" w:rsidRDefault="0018065E" w:rsidP="009F2F9E">
      <w:pPr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18065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065E">
        <w:rPr>
          <w:b/>
          <w:sz w:val="22"/>
          <w:szCs w:val="22"/>
        </w:rPr>
        <w:t>Nastavnik/ca fizike za 3 sata nastave tjedno</w:t>
      </w:r>
      <w:r w:rsidR="00A74B38">
        <w:rPr>
          <w:sz w:val="22"/>
          <w:szCs w:val="22"/>
        </w:rPr>
        <w:t>-1 izvršitelj/</w:t>
      </w:r>
      <w:r>
        <w:rPr>
          <w:sz w:val="22"/>
          <w:szCs w:val="22"/>
        </w:rPr>
        <w:t>ica, na određeno nepuno radno vrijeme (5 sati</w:t>
      </w:r>
      <w:r w:rsidR="00F77B64">
        <w:rPr>
          <w:sz w:val="22"/>
          <w:szCs w:val="22"/>
        </w:rPr>
        <w:t xml:space="preserve"> </w:t>
      </w:r>
      <w:r>
        <w:rPr>
          <w:sz w:val="22"/>
          <w:szCs w:val="22"/>
        </w:rPr>
        <w:t>tjedno)</w:t>
      </w:r>
      <w:r w:rsidR="00F77B64">
        <w:rPr>
          <w:sz w:val="22"/>
          <w:szCs w:val="22"/>
        </w:rPr>
        <w:t xml:space="preserve"> do 31.08.2021.</w:t>
      </w:r>
    </w:p>
    <w:p w:rsidR="00A74B38" w:rsidRDefault="00A74B38" w:rsidP="009F2F9E">
      <w:pPr>
        <w:rPr>
          <w:sz w:val="22"/>
          <w:szCs w:val="22"/>
        </w:rPr>
      </w:pPr>
      <w:r w:rsidRPr="00F77B64">
        <w:rPr>
          <w:b/>
          <w:sz w:val="22"/>
          <w:szCs w:val="22"/>
        </w:rPr>
        <w:t>3. Nastavnik/ca matematike</w:t>
      </w:r>
      <w:r>
        <w:rPr>
          <w:sz w:val="22"/>
          <w:szCs w:val="22"/>
        </w:rPr>
        <w:t>-</w:t>
      </w:r>
      <w:r w:rsidR="00F77B64">
        <w:rPr>
          <w:sz w:val="22"/>
          <w:szCs w:val="22"/>
        </w:rPr>
        <w:t xml:space="preserve"> 1 izvršitelj/ica</w:t>
      </w:r>
      <w:r w:rsidR="00EA51EB">
        <w:rPr>
          <w:sz w:val="22"/>
          <w:szCs w:val="22"/>
        </w:rPr>
        <w:t>,</w:t>
      </w:r>
      <w:r w:rsidR="00F77B64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određeno</w:t>
      </w:r>
      <w:r w:rsidR="00F77B64">
        <w:rPr>
          <w:sz w:val="22"/>
          <w:szCs w:val="22"/>
        </w:rPr>
        <w:t xml:space="preserve"> puno </w:t>
      </w:r>
      <w:r>
        <w:rPr>
          <w:sz w:val="22"/>
          <w:szCs w:val="22"/>
        </w:rPr>
        <w:t>radno vrijeme</w:t>
      </w:r>
      <w:r w:rsidR="00EA51EB">
        <w:rPr>
          <w:sz w:val="22"/>
          <w:szCs w:val="22"/>
        </w:rPr>
        <w:t xml:space="preserve"> (40 sati tjedno)</w:t>
      </w:r>
      <w:r w:rsidR="00F77B64">
        <w:rPr>
          <w:sz w:val="22"/>
          <w:szCs w:val="22"/>
        </w:rPr>
        <w:t>, zamjena</w:t>
      </w:r>
      <w:r>
        <w:rPr>
          <w:sz w:val="22"/>
          <w:szCs w:val="22"/>
        </w:rPr>
        <w:t xml:space="preserve"> do povratka</w:t>
      </w:r>
      <w:r w:rsidR="00F77B64">
        <w:rPr>
          <w:sz w:val="22"/>
          <w:szCs w:val="22"/>
        </w:rPr>
        <w:t xml:space="preserve"> privremeno odsutne nastavnice na</w:t>
      </w:r>
      <w:r w:rsidR="006D6A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rad</w:t>
      </w:r>
      <w:r w:rsidR="00F77B64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EA51EB" w:rsidRPr="00A20595" w:rsidRDefault="00EA51EB" w:rsidP="009F2F9E">
      <w:pPr>
        <w:rPr>
          <w:sz w:val="22"/>
          <w:szCs w:val="22"/>
        </w:rPr>
      </w:pPr>
      <w:r w:rsidRPr="00EA51EB">
        <w:rPr>
          <w:b/>
          <w:sz w:val="22"/>
          <w:szCs w:val="22"/>
        </w:rPr>
        <w:t>4. Nastavnik/ca hrvatskog jezika</w:t>
      </w:r>
      <w:r>
        <w:rPr>
          <w:sz w:val="22"/>
          <w:szCs w:val="22"/>
        </w:rPr>
        <w:t xml:space="preserve">-1 izvršitelj/ica, na određeno puno radno vrijeme (40 sati tjedno), zamjena do povratka privremeno odsutne nastavnice na rad. </w:t>
      </w:r>
    </w:p>
    <w:p w:rsidR="00900397" w:rsidRDefault="00240403" w:rsidP="00A20595">
      <w:pPr>
        <w:rPr>
          <w:sz w:val="22"/>
          <w:szCs w:val="22"/>
        </w:rPr>
      </w:pPr>
      <w:r w:rsidRPr="00240403">
        <w:rPr>
          <w:b/>
          <w:sz w:val="22"/>
          <w:szCs w:val="22"/>
        </w:rPr>
        <w:t>5. Nastavnik/ca tjelesne i zdravstvene kulture za 8 sati nastave tjedno</w:t>
      </w:r>
      <w:r w:rsidR="00E65A1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-1 izvršitelj/ica na određeno nepuno radno vrijeme (15 sati tjedno), zamjena do povratka privre</w:t>
      </w:r>
      <w:r w:rsidR="00904776">
        <w:rPr>
          <w:sz w:val="22"/>
          <w:szCs w:val="22"/>
        </w:rPr>
        <w:t>meno odsutnog nastavnika na rad, a najdulje do 30.06.2021.</w:t>
      </w:r>
    </w:p>
    <w:p w:rsidR="009F2F9E" w:rsidRDefault="00A20595" w:rsidP="00A20595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9F2F9E">
        <w:rPr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poseb</w:t>
      </w:r>
      <w:r w:rsidR="0081072F">
        <w:rPr>
          <w:sz w:val="22"/>
          <w:szCs w:val="22"/>
        </w:rPr>
        <w:t xml:space="preserve">ne uvjete propisane člankom 105. </w:t>
      </w:r>
      <w:r>
        <w:rPr>
          <w:sz w:val="22"/>
          <w:szCs w:val="22"/>
        </w:rPr>
        <w:t>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</w:t>
      </w:r>
      <w:r w:rsidR="00034000">
        <w:rPr>
          <w:sz w:val="22"/>
          <w:szCs w:val="22"/>
        </w:rPr>
        <w:t>-ispravak</w:t>
      </w:r>
      <w:r>
        <w:rPr>
          <w:sz w:val="22"/>
          <w:szCs w:val="22"/>
        </w:rPr>
        <w:t>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 w:rsidR="00EE47A5">
        <w:rPr>
          <w:sz w:val="22"/>
          <w:szCs w:val="22"/>
        </w:rPr>
        <w:t>94/13, 152/14, 7/17,</w:t>
      </w:r>
      <w:r>
        <w:rPr>
          <w:sz w:val="22"/>
          <w:szCs w:val="22"/>
        </w:rPr>
        <w:t xml:space="preserve"> 68/18</w:t>
      </w:r>
      <w:r w:rsidR="00034000">
        <w:rPr>
          <w:sz w:val="22"/>
          <w:szCs w:val="22"/>
        </w:rPr>
        <w:t>, 98/19 64/20.</w:t>
      </w:r>
      <w:r>
        <w:rPr>
          <w:sz w:val="22"/>
          <w:szCs w:val="22"/>
        </w:rPr>
        <w:t>)</w:t>
      </w:r>
      <w:r w:rsidR="00FF0549">
        <w:rPr>
          <w:sz w:val="22"/>
          <w:szCs w:val="22"/>
        </w:rPr>
        <w:t xml:space="preserve"> i Pravilnikom o stručnoj spremi i pedagoško-psihološkom obrazovanju nastavnika u srednjem školstvu (NN, br. 1/96 i 80/99</w:t>
      </w:r>
      <w:r w:rsidR="008D0817">
        <w:rPr>
          <w:sz w:val="22"/>
          <w:szCs w:val="22"/>
        </w:rPr>
        <w:t>).</w:t>
      </w:r>
      <w:r w:rsidR="00FF0549">
        <w:rPr>
          <w:sz w:val="22"/>
          <w:szCs w:val="22"/>
        </w:rPr>
        <w:t xml:space="preserve">  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</w:t>
      </w:r>
      <w:r w:rsidR="00324623">
        <w:rPr>
          <w:sz w:val="22"/>
          <w:szCs w:val="22"/>
        </w:rPr>
        <w:t>uću vrstu i razinu obrazovanja  iz članka 105. stavka 7. Zakona o odgoju i obrazovanju u osnovnoj i srednjoj školi.</w:t>
      </w:r>
      <w:r>
        <w:rPr>
          <w:sz w:val="22"/>
          <w:szCs w:val="22"/>
        </w:rPr>
        <w:t xml:space="preserve"> 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 radni odnos u školskoj ustanovi ne može zasnovati osoba za koju postoje zapreke iz članka 106. Zakona o odgoju i obrazovanju u osnovnoj i srednjoj školi NN, br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87/08, 86/09, 92/10,105/10,90/11,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86/12, </w:t>
      </w:r>
      <w:r w:rsidR="00051B2A">
        <w:rPr>
          <w:sz w:val="22"/>
          <w:szCs w:val="22"/>
        </w:rPr>
        <w:t xml:space="preserve">126/12, </w:t>
      </w:r>
      <w:r>
        <w:rPr>
          <w:sz w:val="22"/>
          <w:szCs w:val="22"/>
        </w:rPr>
        <w:t>94/13, 152/14,</w:t>
      </w:r>
      <w:r w:rsidR="00051B2A">
        <w:rPr>
          <w:sz w:val="22"/>
          <w:szCs w:val="22"/>
        </w:rPr>
        <w:t xml:space="preserve"> </w:t>
      </w:r>
      <w:r w:rsidR="00FE6B09">
        <w:rPr>
          <w:sz w:val="22"/>
          <w:szCs w:val="22"/>
        </w:rPr>
        <w:t>7/17,</w:t>
      </w:r>
      <w:r>
        <w:rPr>
          <w:sz w:val="22"/>
          <w:szCs w:val="22"/>
        </w:rPr>
        <w:t xml:space="preserve"> 68/18</w:t>
      </w:r>
      <w:r w:rsidR="00FF0549">
        <w:rPr>
          <w:sz w:val="22"/>
          <w:szCs w:val="22"/>
        </w:rPr>
        <w:t>,</w:t>
      </w:r>
      <w:r w:rsidR="00546858">
        <w:rPr>
          <w:sz w:val="22"/>
          <w:szCs w:val="22"/>
        </w:rPr>
        <w:t xml:space="preserve"> 98/19</w:t>
      </w:r>
      <w:r w:rsidR="00FF0549">
        <w:rPr>
          <w:sz w:val="22"/>
          <w:szCs w:val="22"/>
        </w:rPr>
        <w:t xml:space="preserve"> i 64/20</w:t>
      </w:r>
      <w:r w:rsidR="00546858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9F2F9E" w:rsidRDefault="009F2F9E" w:rsidP="009F2F9E">
      <w:pPr>
        <w:jc w:val="both"/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 pisanu </w:t>
      </w:r>
      <w:r w:rsidR="00E65A1D">
        <w:rPr>
          <w:sz w:val="22"/>
          <w:szCs w:val="22"/>
        </w:rPr>
        <w:t xml:space="preserve">i </w:t>
      </w:r>
      <w:r w:rsidR="00E65A1D" w:rsidRPr="00186625">
        <w:rPr>
          <w:b/>
          <w:sz w:val="22"/>
          <w:szCs w:val="22"/>
        </w:rPr>
        <w:t xml:space="preserve">vlastoručno potpisanu </w:t>
      </w:r>
      <w:r w:rsidRPr="00186625">
        <w:rPr>
          <w:b/>
          <w:sz w:val="22"/>
          <w:szCs w:val="22"/>
        </w:rPr>
        <w:t>prijavu</w:t>
      </w:r>
      <w:r>
        <w:rPr>
          <w:sz w:val="22"/>
          <w:szCs w:val="22"/>
        </w:rPr>
        <w:t xml:space="preserve"> kandidati su dužni priložiti:</w:t>
      </w:r>
    </w:p>
    <w:p w:rsidR="009F2F9E" w:rsidRDefault="00FF0549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BF3233">
        <w:rPr>
          <w:sz w:val="22"/>
          <w:szCs w:val="22"/>
        </w:rPr>
        <w:t>ivotopis,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diplomu, odnosno dokaz o odgovarajućem stupnju</w:t>
      </w:r>
      <w:r w:rsidR="00324623">
        <w:rPr>
          <w:sz w:val="22"/>
          <w:szCs w:val="22"/>
        </w:rPr>
        <w:t xml:space="preserve"> i vrsti</w:t>
      </w:r>
      <w:r>
        <w:rPr>
          <w:sz w:val="22"/>
          <w:szCs w:val="22"/>
        </w:rPr>
        <w:t xml:space="preserve"> obrazovanja, 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presliku uvjerenja ili potvrde o stečenim pedagoškim kompetencijama (za kandidate koji su ih po Zakonu obvezni steći),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C36930">
        <w:rPr>
          <w:sz w:val="22"/>
          <w:szCs w:val="22"/>
        </w:rPr>
        <w:t>).</w:t>
      </w:r>
    </w:p>
    <w:p w:rsidR="00C36930" w:rsidRDefault="00C36930" w:rsidP="00C36930">
      <w:pPr>
        <w:ind w:left="525"/>
        <w:rPr>
          <w:sz w:val="22"/>
          <w:szCs w:val="22"/>
        </w:rPr>
      </w:pP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 w:rsidR="0092160F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</w:t>
      </w:r>
      <w:r w:rsidR="0092160F">
        <w:rPr>
          <w:sz w:val="22"/>
          <w:szCs w:val="22"/>
        </w:rPr>
        <w:t xml:space="preserve"> i ne vraćaju se kandidatu nakon završetka natječajnog postupka,</w:t>
      </w:r>
      <w:r w:rsidR="005B26F3">
        <w:rPr>
          <w:sz w:val="22"/>
          <w:szCs w:val="22"/>
        </w:rPr>
        <w:t xml:space="preserve"> </w:t>
      </w:r>
      <w:r w:rsidR="00095D34">
        <w:rPr>
          <w:sz w:val="22"/>
          <w:szCs w:val="22"/>
        </w:rPr>
        <w:t>a prij</w:t>
      </w:r>
      <w:r w:rsidR="00870453">
        <w:rPr>
          <w:sz w:val="22"/>
          <w:szCs w:val="22"/>
        </w:rPr>
        <w:t>e konačnog izbora kandidat će p</w:t>
      </w:r>
      <w:r w:rsidR="00F17E5A">
        <w:rPr>
          <w:sz w:val="22"/>
          <w:szCs w:val="22"/>
        </w:rPr>
        <w:t>riložiti izvorn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Kandidat koji ostvaruje pravo prednosti prilikom zapošljavanja prema članku 102. Zakona o hrvatskim braniteljima iz Domovinskog rata i članovima njihovih obitelji (NN broj 121/17.</w:t>
      </w:r>
      <w:r w:rsidR="00904900">
        <w:rPr>
          <w:rFonts w:ascii="Times New Roman" w:hAnsi="Times New Roman"/>
        </w:rPr>
        <w:t xml:space="preserve"> </w:t>
      </w:r>
      <w:r w:rsidR="00693AD7">
        <w:rPr>
          <w:rFonts w:ascii="Times New Roman" w:hAnsi="Times New Roman"/>
        </w:rPr>
        <w:t>i</w:t>
      </w:r>
      <w:r w:rsidR="00904900">
        <w:rPr>
          <w:rFonts w:ascii="Times New Roman" w:hAnsi="Times New Roman"/>
        </w:rPr>
        <w:t xml:space="preserve"> 98/19.</w:t>
      </w:r>
      <w:r>
        <w:rPr>
          <w:rFonts w:ascii="Times New Roman" w:hAnsi="Times New Roman"/>
        </w:rPr>
        <w:t>), članku 48.f  Zakona o zaštiti vojnih i civilnih invalida rata (NN broj 33/92, 77/92, 27/93, 58/93, 2/94, 76/94,108/9</w:t>
      </w:r>
      <w:r w:rsidR="00BB3469">
        <w:rPr>
          <w:rFonts w:ascii="Times New Roman" w:hAnsi="Times New Roman"/>
        </w:rPr>
        <w:t>5,108/96, 82/01, 103/03, 148/13 i 98/19</w:t>
      </w:r>
      <w:r>
        <w:rPr>
          <w:rFonts w:ascii="Times New Roman" w:hAnsi="Times New Roman"/>
        </w:rPr>
        <w:t>) i članku 9. Zakona o profesionalnoj rehabilitaciji i zapošljavanju osoba s invaliditetom</w:t>
      </w:r>
      <w:r w:rsidR="009A429B">
        <w:rPr>
          <w:rFonts w:ascii="Times New Roman" w:hAnsi="Times New Roman"/>
        </w:rPr>
        <w:t xml:space="preserve"> (NN broj 157/13, 152/14, 39/18  i 32/20.</w:t>
      </w:r>
      <w:r>
        <w:rPr>
          <w:rFonts w:ascii="Times New Roman" w:hAnsi="Times New Roman"/>
        </w:rPr>
        <w:t>), dužan je u prijavi na natječaj pozvati se na to pravo, te osim dokaza o ispunjavanju traženih uvjeta iz natječaja, priložiti i svu potrebnu dokumentaciju i dokaze propisane zakonom na koji se poziva, a ima prednost u odnosu na ostale kandidate samo pod jednakim uvjetima.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se poziva na pravo prednosti pri zapošljavanju u skladu s </w:t>
      </w:r>
      <w:r w:rsidR="00904900">
        <w:rPr>
          <w:rFonts w:ascii="Times New Roman" w:hAnsi="Times New Roman"/>
        </w:rPr>
        <w:t>člankom 102. Zakona o  hrvatskim</w:t>
      </w:r>
      <w:r>
        <w:rPr>
          <w:rFonts w:ascii="Times New Roman" w:hAnsi="Times New Roman"/>
        </w:rPr>
        <w:t xml:space="preserve"> braniteljima iz Domovinskog rata i članovima njihovih obitelji (NN, br. 121/17.</w:t>
      </w:r>
      <w:r w:rsidR="00904900">
        <w:rPr>
          <w:rFonts w:ascii="Times New Roman" w:hAnsi="Times New Roman"/>
        </w:rPr>
        <w:t xml:space="preserve"> i 98/19.</w:t>
      </w:r>
      <w:r>
        <w:rPr>
          <w:rFonts w:ascii="Times New Roman" w:hAnsi="Times New Roman"/>
        </w:rPr>
        <w:t>) uz prijavu na natječaj dužan je, osim dokaza o ispunjavanju uvjeta natječaja, priložiti i sve potrebne dokaze propisane člankom 103. stavkom 1. Zakona o hrvatskim braniteljima iz Domovinskog rata i članovima njihovih obitelji (NN, br. 121/17</w:t>
      </w:r>
      <w:r w:rsidR="00904900">
        <w:rPr>
          <w:rFonts w:ascii="Times New Roman" w:hAnsi="Times New Roman"/>
        </w:rPr>
        <w:t xml:space="preserve"> i 98/19.</w:t>
      </w:r>
      <w:r>
        <w:rPr>
          <w:rFonts w:ascii="Times New Roman" w:hAnsi="Times New Roman"/>
        </w:rPr>
        <w:t xml:space="preserve">). Poveznica na internetsku stranicu Ministarstva: </w:t>
      </w:r>
      <w:hyperlink r:id="rId6" w:history="1">
        <w:r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5468A3" w:rsidP="009F2F9E">
      <w:pPr>
        <w:jc w:val="both"/>
        <w:rPr>
          <w:rStyle w:val="Hyperlink"/>
          <w:b/>
          <w:sz w:val="22"/>
          <w:szCs w:val="22"/>
        </w:rPr>
      </w:pPr>
      <w:hyperlink r:id="rId7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EB6374" w:rsidRDefault="00EB6374" w:rsidP="009F2F9E">
      <w:pPr>
        <w:jc w:val="both"/>
        <w:rPr>
          <w:b/>
          <w:color w:val="0070C0"/>
          <w:sz w:val="22"/>
          <w:szCs w:val="22"/>
        </w:rPr>
      </w:pPr>
    </w:p>
    <w:p w:rsidR="009F2F9E" w:rsidRDefault="001B6CC3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Osoba koja se zapšošljavva u reguliranoj profesiji u sustavu odgoja i obrazovanja u Republici hrvatskoj, a kvalifikaciju je stekao u izvan Republike Hrvatske, ne može se zaposliti u odgojno-obrazovnoj ustanovi temeljem rješenja o priznavanju inozemne obrazovne kvalifikacije koje i</w:t>
      </w:r>
      <w:r w:rsidR="000A7D11">
        <w:rPr>
          <w:sz w:val="22"/>
          <w:szCs w:val="22"/>
        </w:rPr>
        <w:t>zdaje Agencija za znanost i vis</w:t>
      </w:r>
      <w:r>
        <w:rPr>
          <w:sz w:val="22"/>
          <w:szCs w:val="22"/>
        </w:rPr>
        <w:t>oko obrazovanje već temeljem rješenja o priznavanju inozemne stručne kvalifikacije koje izdaje Ministarstvo znanosti i obrazovanja.Osoba kojoj je rješenjem Ministarstva znanosti i obrazovanja priznata inozemna stručna kvalifikacija kojom se ostvaruje pravo na pristup ili obavljanje regulirane profesije nisu dužne ishoditi rješenje Agencije za znanost i visoko obrazovanje</w:t>
      </w:r>
      <w:r w:rsidR="000A7D11">
        <w:rPr>
          <w:sz w:val="22"/>
          <w:szCs w:val="22"/>
        </w:rPr>
        <w:t xml:space="preserve"> </w:t>
      </w:r>
      <w:r w:rsidR="001B6A86">
        <w:rPr>
          <w:sz w:val="22"/>
          <w:szCs w:val="22"/>
        </w:rPr>
        <w:t>za potrebe zapošljavanja u odgojno-obrazovnoj ustanovi.</w:t>
      </w:r>
    </w:p>
    <w:p w:rsidR="001B6A86" w:rsidRPr="007B0152" w:rsidRDefault="001B6A86" w:rsidP="009F2F9E">
      <w:pPr>
        <w:jc w:val="both"/>
        <w:rPr>
          <w:sz w:val="22"/>
          <w:szCs w:val="2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sz w:val="22"/>
          <w:szCs w:val="22"/>
        </w:rPr>
        <w:t>Više na poveznici:</w:t>
      </w:r>
      <w:r w:rsidR="000A7D11">
        <w:rPr>
          <w:sz w:val="22"/>
          <w:szCs w:val="22"/>
          <w:u w:val="single"/>
        </w:rPr>
        <w:softHyphen/>
      </w:r>
      <w:r w:rsidR="000A7D11">
        <w:rPr>
          <w:sz w:val="22"/>
          <w:szCs w:val="22"/>
          <w:u w:val="single"/>
        </w:rPr>
        <w:softHyphen/>
      </w:r>
      <w:r w:rsidR="000A7D11">
        <w:rPr>
          <w:sz w:val="22"/>
          <w:szCs w:val="22"/>
          <w:u w:val="single"/>
        </w:rPr>
        <w:softHyphen/>
      </w:r>
      <w:r w:rsidR="000A7D11">
        <w:rPr>
          <w:sz w:val="22"/>
          <w:szCs w:val="22"/>
          <w:u w:val="single"/>
        </w:rPr>
        <w:softHyphen/>
      </w:r>
      <w:r w:rsidR="000A7D11">
        <w:rPr>
          <w:sz w:val="22"/>
          <w:szCs w:val="22"/>
        </w:rPr>
        <w:softHyphen/>
      </w:r>
      <w:r>
        <w:rPr>
          <w:sz w:val="22"/>
          <w:szCs w:val="22"/>
        </w:rPr>
        <w:t xml:space="preserve"> </w:t>
      </w:r>
      <w:r w:rsidRPr="007B0152">
        <w:rPr>
          <w:sz w:val="22"/>
          <w:szCs w:val="22"/>
          <w:u w:val="single"/>
        </w:rPr>
        <w:t>https://mzo.gov.hr/istaknute-teme/odgoj-i-obrazovanje/priznavanje-inozemnih-strucnih-</w:t>
      </w:r>
      <w:r w:rsidR="0093067D" w:rsidRPr="007B0152">
        <w:rPr>
          <w:sz w:val="22"/>
          <w:szCs w:val="22"/>
          <w:u w:val="single"/>
        </w:rPr>
        <w:t>kvalifikacija</w:t>
      </w:r>
      <w:r w:rsidRPr="007B0152">
        <w:rPr>
          <w:sz w:val="22"/>
          <w:szCs w:val="22"/>
          <w:u w:val="single"/>
        </w:rPr>
        <w:t>-regulirane-profesije/3195.</w:t>
      </w:r>
    </w:p>
    <w:p w:rsidR="009F2F9E" w:rsidRPr="00470F87" w:rsidRDefault="009F2F9E" w:rsidP="009F2F9E">
      <w:pPr>
        <w:rPr>
          <w:sz w:val="22"/>
          <w:szCs w:val="22"/>
        </w:rPr>
      </w:pPr>
    </w:p>
    <w:p w:rsidR="009F2F9E" w:rsidRPr="005A0C56" w:rsidRDefault="00A7301E" w:rsidP="009F2F9E">
      <w:pPr>
        <w:rPr>
          <w:sz w:val="22"/>
          <w:szCs w:val="22"/>
        </w:rPr>
      </w:pPr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 xml:space="preserve">za procjenu kandidata provest će selekcijski postupak u </w:t>
      </w:r>
      <w:r w:rsidRPr="00644A9A">
        <w:rPr>
          <w:b/>
          <w:sz w:val="22"/>
          <w:szCs w:val="22"/>
        </w:rPr>
        <w:t>vidu razgovora s kandidatima</w:t>
      </w:r>
      <w:r>
        <w:rPr>
          <w:sz w:val="22"/>
          <w:szCs w:val="22"/>
        </w:rPr>
        <w:t xml:space="preserve"> 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8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>
        <w:rPr>
          <w:sz w:val="22"/>
          <w:szCs w:val="22"/>
        </w:rPr>
        <w:t xml:space="preserve"> na razgo</w:t>
      </w:r>
      <w:r w:rsidR="00AA1CFF">
        <w:rPr>
          <w:sz w:val="22"/>
          <w:szCs w:val="22"/>
        </w:rPr>
        <w:t>vor,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D70E82">
        <w:rPr>
          <w:sz w:val="22"/>
          <w:szCs w:val="22"/>
        </w:rPr>
        <w:t xml:space="preserve"> dana prije održavanja</w:t>
      </w:r>
      <w:r>
        <w:rPr>
          <w:sz w:val="22"/>
          <w:szCs w:val="22"/>
        </w:rPr>
        <w:t xml:space="preserve"> razgovor</w:t>
      </w:r>
      <w:r w:rsidR="00D70E82">
        <w:rPr>
          <w:sz w:val="22"/>
          <w:szCs w:val="22"/>
        </w:rPr>
        <w:t>a.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AA1CFF">
        <w:rPr>
          <w:sz w:val="22"/>
          <w:szCs w:val="22"/>
        </w:rPr>
        <w:t xml:space="preserve">mjesto i vrijeme razgovora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9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9F2F9E" w:rsidRPr="00427CC6" w:rsidRDefault="009F2F9E" w:rsidP="009F2F9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</w:t>
      </w:r>
      <w:r w:rsidR="00427CC6">
        <w:rPr>
          <w:sz w:val="22"/>
          <w:szCs w:val="22"/>
        </w:rPr>
        <w:t xml:space="preserve">m: „ </w:t>
      </w:r>
      <w:r w:rsidR="00427CC6" w:rsidRPr="00427CC6">
        <w:rPr>
          <w:b/>
          <w:sz w:val="22"/>
          <w:szCs w:val="22"/>
        </w:rPr>
        <w:t xml:space="preserve">za natječaj –naziv radnog mjesta za koje se kandidat prijavljuje </w:t>
      </w:r>
      <w:r w:rsidRPr="00427CC6">
        <w:rPr>
          <w:b/>
          <w:sz w:val="22"/>
          <w:szCs w:val="22"/>
        </w:rPr>
        <w:t>“.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Prijave s nepotpunom i neodgovarajućom dokumentacijom kao i nepravovremeno dostavljene prijave neće se razmatrati</w:t>
      </w:r>
      <w:r w:rsidR="007048B3">
        <w:rPr>
          <w:sz w:val="22"/>
          <w:szCs w:val="22"/>
        </w:rPr>
        <w:t>.</w:t>
      </w:r>
    </w:p>
    <w:p w:rsidR="00DE5D24" w:rsidRDefault="00DE5D24" w:rsidP="009F2F9E">
      <w:pPr>
        <w:jc w:val="both"/>
        <w:rPr>
          <w:sz w:val="22"/>
          <w:szCs w:val="22"/>
        </w:rPr>
      </w:pPr>
    </w:p>
    <w:p w:rsidR="00793CB5" w:rsidRDefault="009F2F9E" w:rsidP="009F2F9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793CB5" w:rsidRDefault="00793CB5" w:rsidP="009F2F9E">
      <w:pPr>
        <w:jc w:val="both"/>
        <w:rPr>
          <w:color w:val="FF0000"/>
          <w:sz w:val="22"/>
          <w:szCs w:val="22"/>
        </w:rPr>
      </w:pPr>
    </w:p>
    <w:p w:rsidR="005468A3" w:rsidRPr="005468A3" w:rsidRDefault="005468A3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je objavljen na mrežnoj stranici i oglasnoj ploči Škole, te mrežnoj stranici i oglasnoj ploči Hrvatskog zavoda za zapošljavanje, Regionalnog ureda Split </w:t>
      </w:r>
      <w:r w:rsidRPr="005468A3">
        <w:rPr>
          <w:b/>
          <w:sz w:val="22"/>
          <w:szCs w:val="22"/>
        </w:rPr>
        <w:t>20.11.2020. i vrijedi do 28.11.2020.</w:t>
      </w:r>
    </w:p>
    <w:p w:rsidR="0044545B" w:rsidRDefault="0044545B" w:rsidP="009F2F9E">
      <w:pPr>
        <w:jc w:val="both"/>
        <w:rPr>
          <w:color w:val="FF0000"/>
          <w:sz w:val="22"/>
          <w:szCs w:val="22"/>
        </w:rPr>
      </w:pPr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 </w:t>
      </w:r>
      <w:bookmarkStart w:id="0" w:name="_GoBack"/>
      <w:r>
        <w:t xml:space="preserve"> </w:t>
      </w:r>
      <w:bookmarkEnd w:id="0"/>
      <w:r>
        <w:t xml:space="preserve">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31530"/>
    <w:rsid w:val="00034000"/>
    <w:rsid w:val="00051B2A"/>
    <w:rsid w:val="0009126D"/>
    <w:rsid w:val="00095D34"/>
    <w:rsid w:val="000A7D11"/>
    <w:rsid w:val="000A7F18"/>
    <w:rsid w:val="000D122A"/>
    <w:rsid w:val="000D14A5"/>
    <w:rsid w:val="000D444C"/>
    <w:rsid w:val="000E00F4"/>
    <w:rsid w:val="00134ED7"/>
    <w:rsid w:val="0016023F"/>
    <w:rsid w:val="00162EF1"/>
    <w:rsid w:val="00165EB7"/>
    <w:rsid w:val="0018065E"/>
    <w:rsid w:val="00186625"/>
    <w:rsid w:val="00196D4A"/>
    <w:rsid w:val="001B5F97"/>
    <w:rsid w:val="001B6A86"/>
    <w:rsid w:val="001B6CC3"/>
    <w:rsid w:val="001E0714"/>
    <w:rsid w:val="001E7A5A"/>
    <w:rsid w:val="00240403"/>
    <w:rsid w:val="00246DEA"/>
    <w:rsid w:val="00285668"/>
    <w:rsid w:val="0029521B"/>
    <w:rsid w:val="00295BA2"/>
    <w:rsid w:val="002A3CBA"/>
    <w:rsid w:val="002A4614"/>
    <w:rsid w:val="00312E8D"/>
    <w:rsid w:val="00324623"/>
    <w:rsid w:val="003379A3"/>
    <w:rsid w:val="00340EAF"/>
    <w:rsid w:val="0038650B"/>
    <w:rsid w:val="004174D9"/>
    <w:rsid w:val="00427CC6"/>
    <w:rsid w:val="0044545B"/>
    <w:rsid w:val="00463B01"/>
    <w:rsid w:val="00470F87"/>
    <w:rsid w:val="00476A14"/>
    <w:rsid w:val="004A23A5"/>
    <w:rsid w:val="004A6C7A"/>
    <w:rsid w:val="004B0B59"/>
    <w:rsid w:val="004B4AD7"/>
    <w:rsid w:val="004B6307"/>
    <w:rsid w:val="00511A68"/>
    <w:rsid w:val="0051396F"/>
    <w:rsid w:val="00526BB4"/>
    <w:rsid w:val="00546858"/>
    <w:rsid w:val="005468A3"/>
    <w:rsid w:val="00547E06"/>
    <w:rsid w:val="00563E39"/>
    <w:rsid w:val="00581DA8"/>
    <w:rsid w:val="005876F5"/>
    <w:rsid w:val="00593363"/>
    <w:rsid w:val="005A0C56"/>
    <w:rsid w:val="005B26F3"/>
    <w:rsid w:val="005B556E"/>
    <w:rsid w:val="00644A9A"/>
    <w:rsid w:val="00655FB4"/>
    <w:rsid w:val="00667EE6"/>
    <w:rsid w:val="00693AD7"/>
    <w:rsid w:val="006D3201"/>
    <w:rsid w:val="006D6AE2"/>
    <w:rsid w:val="007048B3"/>
    <w:rsid w:val="00761E9C"/>
    <w:rsid w:val="00791BE8"/>
    <w:rsid w:val="00793CB5"/>
    <w:rsid w:val="007B00B8"/>
    <w:rsid w:val="007B0152"/>
    <w:rsid w:val="0081072F"/>
    <w:rsid w:val="00870453"/>
    <w:rsid w:val="008D0817"/>
    <w:rsid w:val="008D4129"/>
    <w:rsid w:val="008D5F53"/>
    <w:rsid w:val="00900397"/>
    <w:rsid w:val="00904776"/>
    <w:rsid w:val="00904900"/>
    <w:rsid w:val="00906DF4"/>
    <w:rsid w:val="0092160F"/>
    <w:rsid w:val="00927206"/>
    <w:rsid w:val="0093067D"/>
    <w:rsid w:val="00976995"/>
    <w:rsid w:val="00981686"/>
    <w:rsid w:val="00990C20"/>
    <w:rsid w:val="009A429B"/>
    <w:rsid w:val="009D67F1"/>
    <w:rsid w:val="009F2F9E"/>
    <w:rsid w:val="00A20595"/>
    <w:rsid w:val="00A31DC5"/>
    <w:rsid w:val="00A33275"/>
    <w:rsid w:val="00A37B6B"/>
    <w:rsid w:val="00A7301E"/>
    <w:rsid w:val="00A74B38"/>
    <w:rsid w:val="00AA1CFF"/>
    <w:rsid w:val="00B01ED8"/>
    <w:rsid w:val="00B17BAB"/>
    <w:rsid w:val="00B2060D"/>
    <w:rsid w:val="00B27AAB"/>
    <w:rsid w:val="00B319FE"/>
    <w:rsid w:val="00B36908"/>
    <w:rsid w:val="00B81ACB"/>
    <w:rsid w:val="00B90CA7"/>
    <w:rsid w:val="00BB3469"/>
    <w:rsid w:val="00BE042D"/>
    <w:rsid w:val="00BF3233"/>
    <w:rsid w:val="00C36930"/>
    <w:rsid w:val="00C62FF0"/>
    <w:rsid w:val="00C9070E"/>
    <w:rsid w:val="00D14A27"/>
    <w:rsid w:val="00D16CBA"/>
    <w:rsid w:val="00D70E82"/>
    <w:rsid w:val="00DA1622"/>
    <w:rsid w:val="00DE1BAA"/>
    <w:rsid w:val="00DE2063"/>
    <w:rsid w:val="00DE5D24"/>
    <w:rsid w:val="00E5075F"/>
    <w:rsid w:val="00E622CE"/>
    <w:rsid w:val="00E65A1D"/>
    <w:rsid w:val="00EA5001"/>
    <w:rsid w:val="00EA51EB"/>
    <w:rsid w:val="00EB6374"/>
    <w:rsid w:val="00EE47A5"/>
    <w:rsid w:val="00F1783A"/>
    <w:rsid w:val="00F17E5A"/>
    <w:rsid w:val="00F75807"/>
    <w:rsid w:val="00F77B64"/>
    <w:rsid w:val="00F81681"/>
    <w:rsid w:val="00FE6B00"/>
    <w:rsid w:val="00FE6B09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cetvrta-mmarulic-st.skole.hr/ploca/natjec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mnazija-cetvrta-mmarulic-st.skole.hr/ploca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cp:lastPrinted>2019-10-24T13:19:00Z</cp:lastPrinted>
  <dcterms:created xsi:type="dcterms:W3CDTF">2020-11-20T08:02:00Z</dcterms:created>
  <dcterms:modified xsi:type="dcterms:W3CDTF">2020-11-20T08:02:00Z</dcterms:modified>
</cp:coreProperties>
</file>